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64" w:rsidRPr="00344A92" w:rsidRDefault="00537BDE" w:rsidP="006C0B64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344A92">
        <w:rPr>
          <w:rFonts w:ascii="標楷體" w:eastAsia="標楷體" w:hAnsi="標楷體" w:hint="eastAsia"/>
          <w:sz w:val="36"/>
          <w:szCs w:val="36"/>
        </w:rPr>
        <w:t>南投縣埔里鎮立圖書館場地使用管理自治條例</w:t>
      </w:r>
    </w:p>
    <w:p w:rsidR="00787E76" w:rsidRPr="00344A92" w:rsidRDefault="006C0B64" w:rsidP="006C0B64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 w:rsidRPr="00344A92">
        <w:rPr>
          <w:rFonts w:ascii="標楷體" w:eastAsia="標楷體" w:hAnsi="標楷體"/>
          <w:sz w:val="20"/>
          <w:szCs w:val="20"/>
        </w:rPr>
        <w:t xml:space="preserve"> 中華民國1</w:t>
      </w:r>
      <w:r w:rsidRPr="00344A92">
        <w:rPr>
          <w:rFonts w:ascii="標楷體" w:eastAsia="標楷體" w:hAnsi="標楷體" w:hint="eastAsia"/>
          <w:sz w:val="20"/>
          <w:szCs w:val="20"/>
        </w:rPr>
        <w:t>10</w:t>
      </w:r>
      <w:r w:rsidRPr="00344A92">
        <w:rPr>
          <w:rFonts w:ascii="標楷體" w:eastAsia="標楷體" w:hAnsi="標楷體"/>
          <w:sz w:val="20"/>
          <w:szCs w:val="20"/>
        </w:rPr>
        <w:t>年</w:t>
      </w:r>
      <w:r w:rsidRPr="00344A92">
        <w:rPr>
          <w:rFonts w:ascii="標楷體" w:eastAsia="標楷體" w:hAnsi="標楷體" w:hint="eastAsia"/>
          <w:sz w:val="20"/>
          <w:szCs w:val="20"/>
        </w:rPr>
        <w:t>8</w:t>
      </w:r>
      <w:r w:rsidRPr="00344A92">
        <w:rPr>
          <w:rFonts w:ascii="標楷體" w:eastAsia="標楷體" w:hAnsi="標楷體"/>
          <w:sz w:val="20"/>
          <w:szCs w:val="20"/>
        </w:rPr>
        <w:t>月</w:t>
      </w:r>
      <w:r w:rsidRPr="00344A92">
        <w:rPr>
          <w:rFonts w:ascii="標楷體" w:eastAsia="標楷體" w:hAnsi="標楷體" w:hint="eastAsia"/>
          <w:sz w:val="20"/>
          <w:szCs w:val="20"/>
        </w:rPr>
        <w:t>12</w:t>
      </w:r>
      <w:r w:rsidRPr="00344A92">
        <w:rPr>
          <w:rFonts w:ascii="標楷體" w:eastAsia="標楷體" w:hAnsi="標楷體"/>
          <w:sz w:val="20"/>
          <w:szCs w:val="20"/>
        </w:rPr>
        <w:t>日埔鎮圖字1</w:t>
      </w:r>
      <w:r w:rsidR="001C37EA" w:rsidRPr="00344A92">
        <w:rPr>
          <w:rFonts w:ascii="標楷體" w:eastAsia="標楷體" w:hAnsi="標楷體" w:hint="eastAsia"/>
          <w:sz w:val="20"/>
          <w:szCs w:val="20"/>
        </w:rPr>
        <w:t>100022301</w:t>
      </w:r>
      <w:r w:rsidRPr="00344A92">
        <w:rPr>
          <w:rFonts w:ascii="標楷體" w:eastAsia="標楷體" w:hAnsi="標楷體"/>
          <w:sz w:val="20"/>
          <w:szCs w:val="20"/>
        </w:rPr>
        <w:t>號令訂定公布全文</w:t>
      </w:r>
      <w:r w:rsidRPr="00344A92">
        <w:rPr>
          <w:rFonts w:ascii="標楷體" w:eastAsia="標楷體" w:hAnsi="標楷體" w:hint="eastAsia"/>
          <w:sz w:val="20"/>
          <w:szCs w:val="20"/>
        </w:rPr>
        <w:t>15</w:t>
      </w:r>
      <w:r w:rsidRPr="00344A92">
        <w:rPr>
          <w:rFonts w:ascii="標楷體" w:eastAsia="標楷體" w:hAnsi="標楷體"/>
          <w:sz w:val="20"/>
          <w:szCs w:val="20"/>
        </w:rPr>
        <w:t>條</w:t>
      </w:r>
    </w:p>
    <w:p w:rsidR="006C0B64" w:rsidRPr="00344A92" w:rsidRDefault="006C0B64" w:rsidP="006C0B64">
      <w:pPr>
        <w:spacing w:line="320" w:lineRule="exact"/>
        <w:jc w:val="right"/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978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363"/>
      </w:tblGrid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第一條</w:t>
            </w:r>
          </w:p>
        </w:tc>
        <w:tc>
          <w:tcPr>
            <w:tcW w:w="8363" w:type="dxa"/>
          </w:tcPr>
          <w:p w:rsidR="00AE5EB0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為有效管理南投縣埔里鎮立圖書館場地(以下簡稱本場地)，發揮社會教育功能，加強文化建設，推展社會教育，充分利用本場地，特訂定本自治條例。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第二條</w:t>
            </w:r>
          </w:p>
        </w:tc>
        <w:tc>
          <w:tcPr>
            <w:tcW w:w="8363" w:type="dxa"/>
          </w:tcPr>
          <w:p w:rsidR="00AE5EB0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本條例主管機關為埔里鎮公所(以下簡稱本所)，管理單位為埔里鎮立圖書館(以下簡稱本館)。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第三條</w:t>
            </w:r>
          </w:p>
        </w:tc>
        <w:tc>
          <w:tcPr>
            <w:tcW w:w="8363" w:type="dxa"/>
          </w:tcPr>
          <w:p w:rsidR="00AE5EB0" w:rsidRDefault="00AE5EB0" w:rsidP="00537BDE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本條例所稱場地係指本館一樓王灝紀念書房、五樓多功能研習教室。本所除排定時間自行使用外，其適用對象為：各機關學校、已立案之公益性人民團體、個人舉辦之活動或本所合辦之活動合於本條例第五條者，得向本所申請使用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第四條</w:t>
            </w:r>
          </w:p>
        </w:tc>
        <w:tc>
          <w:tcPr>
            <w:tcW w:w="8363" w:type="dxa"/>
          </w:tcPr>
          <w:p w:rsidR="00AE5EB0" w:rsidRPr="00AE5EB0" w:rsidRDefault="00AE5EB0" w:rsidP="00537BDE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本場地由業務單位指派專人負責管理並維護，如使用本場地舉辦各項活動，應事前向本所申請使用手續，並遵守本條例相關規定。使用本場地應按規定繳交各項費用，惟與本所合辦或由本所協辦者得酌予減免場地使用維護費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第五條</w:t>
            </w:r>
          </w:p>
        </w:tc>
        <w:tc>
          <w:tcPr>
            <w:tcW w:w="8363" w:type="dxa"/>
          </w:tcPr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本場地為舉辦各種文化、藝術與社教活動，為擴大其功能，凡從事下列各項社教、藝術文化活動，應向本所申請經審核同意後使用：</w:t>
            </w:r>
          </w:p>
          <w:p w:rsidR="00AE5EB0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一、教育性之戲劇、音樂、舞蹈及電影演出活動。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二、舉辦學術性、教育性之集會、演講、研習或活動者。</w:t>
            </w:r>
          </w:p>
          <w:p w:rsidR="00AE5EB0" w:rsidRPr="00AE5EB0" w:rsidRDefault="00AE5EB0" w:rsidP="00537BDE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三、經主管機關核准之各種社團集會。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第六條</w:t>
            </w:r>
          </w:p>
        </w:tc>
        <w:tc>
          <w:tcPr>
            <w:tcW w:w="8363" w:type="dxa"/>
          </w:tcPr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使用單位如有下列情形之一者，本所得停止其使用。所繳費用不予退還外，並限制於壹年內不得申請本場地：</w:t>
            </w:r>
          </w:p>
          <w:p w:rsidR="00AE5EB0" w:rsidRPr="00AE5EB0" w:rsidRDefault="00AE5EB0" w:rsidP="00AE5EB0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E5EB0">
              <w:rPr>
                <w:rFonts w:ascii="標楷體" w:eastAsia="標楷體" w:hAnsi="標楷體" w:hint="eastAsia"/>
              </w:rPr>
              <w:t xml:space="preserve">違背國策、政府法令，活動內容有違社會善良風俗、道德倫理或不利於社  </w:t>
            </w:r>
          </w:p>
          <w:p w:rsidR="00AE5EB0" w:rsidRPr="00AE5EB0" w:rsidRDefault="00AE5EB0" w:rsidP="00AE5EB0">
            <w:pPr>
              <w:pStyle w:val="aa"/>
              <w:ind w:leftChars="0"/>
              <w:rPr>
                <w:rFonts w:ascii="標楷體" w:eastAsia="標楷體" w:hAnsi="標楷體"/>
              </w:rPr>
            </w:pPr>
            <w:r w:rsidRPr="00AE5EB0">
              <w:rPr>
                <w:rFonts w:ascii="標楷體" w:eastAsia="標楷體" w:hAnsi="標楷體" w:hint="eastAsia"/>
              </w:rPr>
              <w:t>會秩序者。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二、以集會演出為名而從事商品促〈直〉銷行為者。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三、其活動有損本場地、內部設備或活動容易造成秩序紊亂危及人員安全者。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四、使用危險物品者。</w:t>
            </w:r>
          </w:p>
          <w:p w:rsidR="00AE5EB0" w:rsidRPr="00AE5EB0" w:rsidRDefault="00AE5EB0" w:rsidP="00537BDE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五、活動內容與申請登記不符或將本場地私自轉租〈讓〉他人使用者。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第七條</w:t>
            </w:r>
          </w:p>
        </w:tc>
        <w:tc>
          <w:tcPr>
            <w:tcW w:w="8363" w:type="dxa"/>
          </w:tcPr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凡申請本所同意使用，應依下列時段繳交使用水電清潔維護費：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本場地使用水電清潔維護費：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一、上午時段(九時至十二時)：壹仟伍佰元整。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二、下午時段(十四時至十七時)：壹仟伍佰元整。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三、夜間時段(十九時至二十二時)：貳仟伍佰元整。</w:t>
            </w:r>
          </w:p>
          <w:p w:rsidR="00AE5EB0" w:rsidRPr="00537BDE" w:rsidRDefault="00AE5EB0" w:rsidP="00AE5EB0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每日以三小時為限，以上所列時段如使用不足時，仍依該申請使用時段計費，超過者須另行申請其他使用時段。</w:t>
            </w:r>
          </w:p>
          <w:p w:rsidR="00AE5EB0" w:rsidRPr="00AE5EB0" w:rsidRDefault="00AE5EB0" w:rsidP="00537BDE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連續使用二個時段以上，則時段與時段間須繳付壹仟元冷氣費。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第八條</w:t>
            </w:r>
          </w:p>
        </w:tc>
        <w:tc>
          <w:tcPr>
            <w:tcW w:w="8363" w:type="dxa"/>
          </w:tcPr>
          <w:p w:rsidR="00AE5EB0" w:rsidRPr="00F77E73" w:rsidRDefault="00AE5EB0" w:rsidP="00AE5EB0">
            <w:pPr>
              <w:rPr>
                <w:rFonts w:ascii="標楷體" w:eastAsia="標楷體" w:hAnsi="標楷體"/>
              </w:rPr>
            </w:pPr>
            <w:r w:rsidRPr="00F77E73">
              <w:rPr>
                <w:rFonts w:ascii="標楷體" w:eastAsia="標楷體" w:hAnsi="標楷體" w:hint="eastAsia"/>
              </w:rPr>
              <w:t>有下列情形之一者，得申請免費使用本場地：</w:t>
            </w:r>
          </w:p>
          <w:p w:rsidR="00AE5EB0" w:rsidRPr="00F77E73" w:rsidRDefault="00AE5EB0" w:rsidP="00AE5EB0">
            <w:pPr>
              <w:rPr>
                <w:rFonts w:ascii="標楷體" w:eastAsia="標楷體" w:hAnsi="標楷體"/>
              </w:rPr>
            </w:pPr>
            <w:r w:rsidRPr="00F77E73">
              <w:rPr>
                <w:rFonts w:ascii="標楷體" w:eastAsia="標楷體" w:hAnsi="標楷體" w:hint="eastAsia"/>
              </w:rPr>
              <w:t>一、政府機關舉辦之國家慶典或國家紀念日活動。</w:t>
            </w:r>
          </w:p>
          <w:p w:rsidR="00AE5EB0" w:rsidRPr="00F77E73" w:rsidRDefault="00AE5EB0" w:rsidP="00AE5EB0">
            <w:pPr>
              <w:rPr>
                <w:rFonts w:ascii="標楷體" w:eastAsia="標楷體" w:hAnsi="標楷體"/>
              </w:rPr>
            </w:pPr>
            <w:r w:rsidRPr="00F77E73">
              <w:rPr>
                <w:rFonts w:ascii="標楷體" w:eastAsia="標楷體" w:hAnsi="標楷體" w:hint="eastAsia"/>
              </w:rPr>
              <w:t>二、各機關、學校舉辦之全鎮性活動。</w:t>
            </w:r>
          </w:p>
          <w:p w:rsidR="00AE5EB0" w:rsidRPr="00F77E73" w:rsidRDefault="00AE5EB0" w:rsidP="00AE5EB0">
            <w:pPr>
              <w:rPr>
                <w:rFonts w:ascii="標楷體" w:eastAsia="標楷體" w:hAnsi="標楷體"/>
              </w:rPr>
            </w:pPr>
            <w:r w:rsidRPr="00F77E73">
              <w:rPr>
                <w:rFonts w:ascii="標楷體" w:eastAsia="標楷體" w:hAnsi="標楷體" w:hint="eastAsia"/>
              </w:rPr>
              <w:t>三、本所主辦或與本所合辦之各項活動。</w:t>
            </w:r>
          </w:p>
          <w:p w:rsidR="00AE5EB0" w:rsidRPr="00AE5EB0" w:rsidRDefault="00AE5EB0" w:rsidP="00537BDE">
            <w:pPr>
              <w:rPr>
                <w:rFonts w:ascii="標楷體" w:eastAsia="標楷體" w:hAnsi="標楷體"/>
              </w:rPr>
            </w:pP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lastRenderedPageBreak/>
              <w:t>第九條</w:t>
            </w:r>
          </w:p>
        </w:tc>
        <w:tc>
          <w:tcPr>
            <w:tcW w:w="8363" w:type="dxa"/>
          </w:tcPr>
          <w:p w:rsidR="00026A21" w:rsidRDefault="00AE5EB0" w:rsidP="00026A21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申請使用單位於開始申請時間內以電話、傳真、網際網路、郵件或親自洽辦向本館提出場地申請。</w:t>
            </w:r>
          </w:p>
          <w:p w:rsidR="00AE5EB0" w:rsidRPr="00537BDE" w:rsidRDefault="00AE5EB0" w:rsidP="00026A21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開始申請時間：為使用前三個月內。</w:t>
            </w:r>
          </w:p>
          <w:p w:rsidR="00AE5EB0" w:rsidRPr="00026A21" w:rsidRDefault="00AE5EB0" w:rsidP="00537BDE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最後申請時間：為使用前十日內。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第十條</w:t>
            </w:r>
          </w:p>
        </w:tc>
        <w:tc>
          <w:tcPr>
            <w:tcW w:w="8363" w:type="dxa"/>
          </w:tcPr>
          <w:p w:rsidR="00AE5EB0" w:rsidRPr="00026A21" w:rsidRDefault="00AE5EB0" w:rsidP="00026A21">
            <w:pPr>
              <w:ind w:leftChars="15" w:left="36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經本所同意使用本場地者，應於使用前七日內繳交水電清潔維護費，申請手續方為有效。逾期未辦理者，本所不再另行通知，得逕行撤銷其場地使用申請，不予保留。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第十一條</w:t>
            </w:r>
          </w:p>
        </w:tc>
        <w:tc>
          <w:tcPr>
            <w:tcW w:w="8363" w:type="dxa"/>
          </w:tcPr>
          <w:p w:rsidR="00AE5EB0" w:rsidRPr="00537BDE" w:rsidRDefault="00AE5EB0" w:rsidP="00026A21">
            <w:pPr>
              <w:ind w:leftChars="15" w:left="36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經本所同意使用本場地者，如自行放棄使用，或無法如期使用，已繳水電清潔維護費，概不退還。但有下列情形之一者得可更改使用時間或退還所繳水電清潔維護費：</w:t>
            </w:r>
          </w:p>
          <w:p w:rsidR="00AE5EB0" w:rsidRPr="00537BDE" w:rsidRDefault="00026A21" w:rsidP="00026A21">
            <w:pPr>
              <w:ind w:leftChars="-27" w:left="511" w:hangingChars="240" w:hanging="5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E5EB0" w:rsidRPr="00537BDE">
              <w:rPr>
                <w:rFonts w:ascii="標楷體" w:eastAsia="標楷體" w:hAnsi="標楷體" w:hint="eastAsia"/>
              </w:rPr>
              <w:t>一、使用團體或個人，如因主要演講授課者臨時罹患疾病等事故，無法如期使用，並於三日前通知本館者，得更改使用時間。</w:t>
            </w:r>
          </w:p>
          <w:p w:rsidR="00026A21" w:rsidRDefault="00AE5EB0" w:rsidP="00026A21">
            <w:pPr>
              <w:ind w:firstLineChars="20" w:firstLine="48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二、如因本所特殊需要須收回使用，則通知申請使用者停用，所收水電清潔維</w:t>
            </w:r>
          </w:p>
          <w:p w:rsidR="00AE5EB0" w:rsidRPr="00537BDE" w:rsidRDefault="00026A21" w:rsidP="00026A21">
            <w:pPr>
              <w:ind w:firstLineChars="20" w:firstLine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E5EB0" w:rsidRPr="00537BDE">
              <w:rPr>
                <w:rFonts w:ascii="標楷體" w:eastAsia="標楷體" w:hAnsi="標楷體" w:hint="eastAsia"/>
              </w:rPr>
              <w:t>護費無息退還，申請使用者不得異議及請求賠償。</w:t>
            </w:r>
          </w:p>
          <w:p w:rsidR="00026A21" w:rsidRDefault="00AE5EB0" w:rsidP="00026A21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三、因非人力所能抗拒之事故，如天然災害、戰爭、嚴重傳染病、主要演講授</w:t>
            </w:r>
          </w:p>
          <w:p w:rsidR="00AE5EB0" w:rsidRPr="00026A21" w:rsidRDefault="00026A21" w:rsidP="00537B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E5EB0" w:rsidRPr="00537BDE">
              <w:rPr>
                <w:rFonts w:ascii="標楷體" w:eastAsia="標楷體" w:hAnsi="標楷體" w:hint="eastAsia"/>
              </w:rPr>
              <w:t xml:space="preserve">課者重疾、亡故等無法如期使用時，得退還全部水電清潔維護費。  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第十二條</w:t>
            </w:r>
          </w:p>
        </w:tc>
        <w:tc>
          <w:tcPr>
            <w:tcW w:w="8363" w:type="dxa"/>
          </w:tcPr>
          <w:p w:rsidR="00026A21" w:rsidRDefault="00AE5EB0" w:rsidP="00AE5EB0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申請單位於使用場地從事演講、現場演出、錄音、錄影等，若有涉及他人著作</w:t>
            </w:r>
          </w:p>
          <w:p w:rsidR="00AE5EB0" w:rsidRPr="00AE5EB0" w:rsidRDefault="00AE5EB0" w:rsidP="00026A21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權行為，應自行負法律之一切責任，若導致本所受任何損害時，應負賠償責任。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第十三條</w:t>
            </w:r>
          </w:p>
        </w:tc>
        <w:tc>
          <w:tcPr>
            <w:tcW w:w="8363" w:type="dxa"/>
          </w:tcPr>
          <w:p w:rsidR="00026A21" w:rsidRDefault="00AE5EB0" w:rsidP="00AE5EB0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經獲本所同意使用本場地者，均應隨時與本所專責人員密切協調配合，使用時</w:t>
            </w:r>
          </w:p>
          <w:p w:rsidR="00026A21" w:rsidRDefault="00AE5EB0" w:rsidP="00AE5EB0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不得於牆壁、吊具、布幕上以釘、縫等方式黏貼海報宣傳標語或移動本場地設</w:t>
            </w:r>
          </w:p>
          <w:p w:rsidR="00026A21" w:rsidRDefault="00AE5EB0" w:rsidP="00AE5EB0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施、損毀建築。借用器材教具、桌椅書籍等須愛惜使用，用畢應即歸還原處，</w:t>
            </w:r>
          </w:p>
          <w:p w:rsidR="00026A21" w:rsidRDefault="00AE5EB0" w:rsidP="00AE5EB0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如有損毀建築、設施或汙損牆面、遺失物品等，應負責修復或賠償，並由團體</w:t>
            </w:r>
          </w:p>
          <w:p w:rsidR="00AE5EB0" w:rsidRPr="00026A21" w:rsidRDefault="00AE5EB0" w:rsidP="00026A21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法定代理人或使用之個人全權負責。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第十四條</w:t>
            </w:r>
          </w:p>
        </w:tc>
        <w:tc>
          <w:tcPr>
            <w:tcW w:w="8363" w:type="dxa"/>
          </w:tcPr>
          <w:p w:rsidR="00026A21" w:rsidRDefault="00026A21" w:rsidP="00026A21">
            <w:pPr>
              <w:ind w:leftChars="-55" w:left="1121" w:hangingChars="522" w:hanging="12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E5EB0" w:rsidRPr="00537BDE">
              <w:rPr>
                <w:rFonts w:ascii="標楷體" w:eastAsia="標楷體" w:hAnsi="標楷體" w:hint="eastAsia"/>
              </w:rPr>
              <w:t>為維護公眾安全，申請使用單位未經本所同意不得擅自啟用各種燈光、機械、</w:t>
            </w:r>
          </w:p>
          <w:p w:rsidR="00026A21" w:rsidRDefault="00026A21" w:rsidP="00026A21">
            <w:pPr>
              <w:ind w:leftChars="-49" w:left="1120" w:hangingChars="516" w:hanging="1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E5EB0" w:rsidRPr="00537BDE">
              <w:rPr>
                <w:rFonts w:ascii="標楷體" w:eastAsia="標楷體" w:hAnsi="標楷體" w:hint="eastAsia"/>
              </w:rPr>
              <w:t>音響等各項設備。如須臨時接裝燈光照明或其他電器設備時，應會同本場地管</w:t>
            </w:r>
          </w:p>
          <w:p w:rsidR="00AE5EB0" w:rsidRPr="00AE5EB0" w:rsidRDefault="00026A21" w:rsidP="00026A21">
            <w:pPr>
              <w:ind w:leftChars="-55" w:left="1121" w:hangingChars="522" w:hanging="125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E5EB0" w:rsidRPr="00537BDE">
              <w:rPr>
                <w:rFonts w:ascii="標楷體" w:eastAsia="標楷體" w:hAnsi="標楷體" w:hint="eastAsia"/>
              </w:rPr>
              <w:t>理人員辦理，不得私自架設。</w:t>
            </w:r>
          </w:p>
        </w:tc>
      </w:tr>
      <w:tr w:rsidR="00AE5EB0" w:rsidTr="00026A21">
        <w:tc>
          <w:tcPr>
            <w:tcW w:w="1418" w:type="dxa"/>
          </w:tcPr>
          <w:p w:rsidR="00AE5EB0" w:rsidRDefault="00AE5EB0" w:rsidP="00026A21">
            <w:pPr>
              <w:jc w:val="both"/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第十五條</w:t>
            </w:r>
          </w:p>
        </w:tc>
        <w:tc>
          <w:tcPr>
            <w:tcW w:w="8363" w:type="dxa"/>
          </w:tcPr>
          <w:p w:rsidR="00AE5EB0" w:rsidRDefault="00AE5EB0" w:rsidP="00537BDE">
            <w:pPr>
              <w:rPr>
                <w:rFonts w:ascii="標楷體" w:eastAsia="標楷體" w:hAnsi="標楷體"/>
              </w:rPr>
            </w:pPr>
            <w:r w:rsidRPr="00537BDE">
              <w:rPr>
                <w:rFonts w:ascii="標楷體" w:eastAsia="標楷體" w:hAnsi="標楷體" w:hint="eastAsia"/>
              </w:rPr>
              <w:t>本自治條例自公布日施行。</w:t>
            </w:r>
          </w:p>
        </w:tc>
      </w:tr>
    </w:tbl>
    <w:p w:rsidR="00AE5EB0" w:rsidRPr="00537BDE" w:rsidRDefault="00AE5EB0" w:rsidP="00537BDE">
      <w:pPr>
        <w:rPr>
          <w:rFonts w:ascii="標楷體" w:eastAsia="標楷體" w:hAnsi="標楷體"/>
        </w:rPr>
      </w:pPr>
    </w:p>
    <w:p w:rsidR="00C03B99" w:rsidRPr="00537BDE" w:rsidRDefault="00C03B99"/>
    <w:sectPr w:rsidR="00C03B99" w:rsidRPr="00537BDE" w:rsidSect="00AE5EB0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F8" w:rsidRDefault="004B46F8" w:rsidP="00D70507">
      <w:r>
        <w:separator/>
      </w:r>
    </w:p>
  </w:endnote>
  <w:endnote w:type="continuationSeparator" w:id="0">
    <w:p w:rsidR="004B46F8" w:rsidRDefault="004B46F8" w:rsidP="00D7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F8" w:rsidRDefault="004B46F8" w:rsidP="00D70507">
      <w:r>
        <w:separator/>
      </w:r>
    </w:p>
  </w:footnote>
  <w:footnote w:type="continuationSeparator" w:id="0">
    <w:p w:rsidR="004B46F8" w:rsidRDefault="004B46F8" w:rsidP="00D7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65C"/>
    <w:multiLevelType w:val="hybridMultilevel"/>
    <w:tmpl w:val="F3C67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DE"/>
    <w:rsid w:val="00026A21"/>
    <w:rsid w:val="00042CDC"/>
    <w:rsid w:val="000F0C42"/>
    <w:rsid w:val="001C37EA"/>
    <w:rsid w:val="00344A92"/>
    <w:rsid w:val="004B46F8"/>
    <w:rsid w:val="00537BDE"/>
    <w:rsid w:val="006821F4"/>
    <w:rsid w:val="006C0B64"/>
    <w:rsid w:val="00787E76"/>
    <w:rsid w:val="00936B15"/>
    <w:rsid w:val="00A959E1"/>
    <w:rsid w:val="00AE5EB0"/>
    <w:rsid w:val="00C03B99"/>
    <w:rsid w:val="00D134F8"/>
    <w:rsid w:val="00D70507"/>
    <w:rsid w:val="00F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5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507"/>
    <w:rPr>
      <w:sz w:val="20"/>
      <w:szCs w:val="20"/>
    </w:rPr>
  </w:style>
  <w:style w:type="table" w:styleId="a9">
    <w:name w:val="Table Grid"/>
    <w:basedOn w:val="a1"/>
    <w:uiPriority w:val="59"/>
    <w:rsid w:val="00AE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5EB0"/>
    <w:pPr>
      <w:ind w:leftChars="200" w:left="480"/>
    </w:pPr>
  </w:style>
  <w:style w:type="paragraph" w:customStyle="1" w:styleId="Default">
    <w:name w:val="Default"/>
    <w:rsid w:val="006C0B64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5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507"/>
    <w:rPr>
      <w:sz w:val="20"/>
      <w:szCs w:val="20"/>
    </w:rPr>
  </w:style>
  <w:style w:type="table" w:styleId="a9">
    <w:name w:val="Table Grid"/>
    <w:basedOn w:val="a1"/>
    <w:uiPriority w:val="59"/>
    <w:rsid w:val="00AE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5EB0"/>
    <w:pPr>
      <w:ind w:leftChars="200" w:left="480"/>
    </w:pPr>
  </w:style>
  <w:style w:type="paragraph" w:customStyle="1" w:styleId="Default">
    <w:name w:val="Default"/>
    <w:rsid w:val="006C0B64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2021-07-20T03:10:00Z</cp:lastPrinted>
  <dcterms:created xsi:type="dcterms:W3CDTF">2021-08-26T03:42:00Z</dcterms:created>
  <dcterms:modified xsi:type="dcterms:W3CDTF">2021-08-26T03:42:00Z</dcterms:modified>
</cp:coreProperties>
</file>